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E93B" w14:textId="42F17232" w:rsidR="00272E10" w:rsidRDefault="00272E10" w:rsidP="00272E10">
      <w:pPr>
        <w:textAlignment w:val="baseline"/>
        <w:outlineLvl w:val="5"/>
        <w:rPr>
          <w:rFonts w:ascii="inherit" w:eastAsia="Times New Roman" w:hAnsi="inherit" w:cs="Open Sans"/>
          <w:b/>
          <w:bCs/>
          <w:color w:val="333333"/>
          <w:sz w:val="33"/>
          <w:szCs w:val="33"/>
          <w:bdr w:val="none" w:sz="0" w:space="0" w:color="auto" w:frame="1"/>
          <w:lang w:eastAsia="en-GB"/>
        </w:rPr>
      </w:pPr>
      <w:r w:rsidRPr="00272E10">
        <w:rPr>
          <w:rFonts w:ascii="inherit" w:eastAsia="Times New Roman" w:hAnsi="inherit" w:cs="Open Sans"/>
          <w:b/>
          <w:bCs/>
          <w:color w:val="333333"/>
          <w:sz w:val="33"/>
          <w:szCs w:val="33"/>
          <w:bdr w:val="none" w:sz="0" w:space="0" w:color="auto" w:frame="1"/>
          <w:lang w:eastAsia="en-GB"/>
        </w:rPr>
        <w:t>РЕГЛАМЕНТ МЕЖДУНАРОДНОГО ФЕСТИВАЛЯ СТУДЕНЧЕСКИХ И ДЕБЮТНЫХ  ФИЛЬМОВ «БАСТАУ»</w:t>
      </w:r>
    </w:p>
    <w:p w14:paraId="43B6C766" w14:textId="77777777" w:rsidR="00272E10" w:rsidRPr="00272E10" w:rsidRDefault="00272E10" w:rsidP="00272E10">
      <w:pPr>
        <w:textAlignment w:val="baseline"/>
        <w:outlineLvl w:val="5"/>
        <w:rPr>
          <w:rFonts w:ascii="Open Sans" w:eastAsia="Times New Roman" w:hAnsi="Open Sans" w:cs="Open Sans"/>
          <w:color w:val="333333"/>
          <w:sz w:val="33"/>
          <w:szCs w:val="33"/>
          <w:lang w:eastAsia="en-GB"/>
        </w:rPr>
      </w:pPr>
    </w:p>
    <w:p w14:paraId="26088182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Международный фестиваль студенческих и дебютных фильмов  «Бастау» проводится в целях международного сотрудничества и культурного обмена между молодыми кинематографистами Евразии, ближнего и дальнего зарубежья.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Девиз фестиваля: «КИНО НОВОГО ПОКОЛЕНИЯ».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Фестиваль проводится в самом крупном южном городе Республики Казахстан, в сердце древнего Шелкового Пути – городе Алматы, который является своеобразным  культурным  мостом  между Западом и Востоком.</w:t>
      </w:r>
    </w:p>
    <w:p w14:paraId="2F5D227B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Международный фестиваль  студенческих и дебютных фильмов  «Бастау» («Начало») открывает человека в культуре и культуру в человеке. Эта формула объединяет кинематографистов и исследователей, выражающих средствами киноязыка ценности культур в их уникальности и многообразии.</w:t>
      </w:r>
    </w:p>
    <w:p w14:paraId="2300A2C0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Современный кинематограф не избегает злободневности, но отстраняется от депрессивного негативизма, фокусируя внимание на эстетике и семантике культурного пространства, в котором развивается драматургия персональных судеб. Фильмы, пропагандирующие культурную и расовую дискриминацию, оскорбляющие человеческое достоинство и сеющие рознь между народами, на фестиваль не допускаются.</w:t>
      </w:r>
    </w:p>
    <w:p w14:paraId="6A705FF6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Официальные языки фестиваля: казахский, русский, английский.  Фильмы на других языках рекомендуется представлять с русскими или английскими субтитрами.</w:t>
      </w:r>
    </w:p>
    <w:p w14:paraId="741E53C1" w14:textId="77777777" w:rsidR="00272E10" w:rsidRP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t>ОРГАНИЗАЦИЯ ФЕСТИВАЛЯ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Международный фестиваль студенческих и дебютных  фильмов  «Бастау» («Начало») проводится Генеральной Дирекцией МКФ «Бастау»,  ТОО «Кинокомпания Tanaris Production», компанией A Team при поддержке Акимата города Алматы,  Казахской Национальной Академии искусств им.Т.Жургенева, Университета ТУРАН, АО «Казахфильм» им. Ш. Айманова.</w:t>
      </w:r>
    </w:p>
    <w:p w14:paraId="351A64CA" w14:textId="77777777" w:rsidR="00272E10" w:rsidRDefault="00272E10" w:rsidP="00272E10">
      <w:pPr>
        <w:textAlignment w:val="baseline"/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</w:pPr>
    </w:p>
    <w:p w14:paraId="4A8008D3" w14:textId="560C68B9" w:rsidR="00272E10" w:rsidRP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t>ПРОГРАММА ФЕСТИВАЛЯ</w:t>
      </w:r>
    </w:p>
    <w:p w14:paraId="2CDF6E48" w14:textId="77777777" w:rsidR="00272E10" w:rsidRP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t>Конкурсная программа:</w:t>
      </w:r>
    </w:p>
    <w:p w14:paraId="12967BA7" w14:textId="457DB42C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 xml:space="preserve">BASTAU SHORTS – международный конкурс короткометражных студенческих (игровых, анимационных, </w:t>
      </w:r>
      <w:r w:rsidR="00354057">
        <w:rPr>
          <w:rFonts w:ascii="Open Sans" w:eastAsia="Times New Roman" w:hAnsi="Open Sans" w:cs="Open Sans"/>
          <w:color w:val="444444"/>
          <w:lang w:val="ru-RU" w:eastAsia="en-GB"/>
        </w:rPr>
        <w:t>неигровых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 xml:space="preserve"> от </w:t>
      </w:r>
      <w:r w:rsidR="00354057">
        <w:rPr>
          <w:rFonts w:ascii="Open Sans" w:eastAsia="Times New Roman" w:hAnsi="Open Sans" w:cs="Open Sans"/>
          <w:color w:val="444444"/>
          <w:lang w:val="ru-RU" w:eastAsia="en-GB"/>
        </w:rPr>
        <w:t>10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 xml:space="preserve"> до </w:t>
      </w:r>
      <w:r w:rsidR="00354057">
        <w:rPr>
          <w:rFonts w:ascii="Open Sans" w:eastAsia="Times New Roman" w:hAnsi="Open Sans" w:cs="Open Sans"/>
          <w:color w:val="444444"/>
          <w:lang w:val="ru-RU" w:eastAsia="en-GB"/>
        </w:rPr>
        <w:t>35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 xml:space="preserve"> мин</w:t>
      </w:r>
      <w:r w:rsidR="00354057">
        <w:rPr>
          <w:rFonts w:ascii="Open Sans" w:eastAsia="Times New Roman" w:hAnsi="Open Sans" w:cs="Open Sans"/>
          <w:color w:val="444444"/>
          <w:lang w:val="ru-RU" w:eastAsia="en-GB"/>
        </w:rPr>
        <w:t xml:space="preserve">, от 5 </w:t>
      </w:r>
      <w:r w:rsidR="00354057">
        <w:rPr>
          <w:rFonts w:ascii="Open Sans" w:eastAsia="Times New Roman" w:hAnsi="Open Sans" w:cs="Open Sans"/>
          <w:color w:val="444444"/>
          <w:lang w:val="ru-RU" w:eastAsia="en-GB"/>
        </w:rPr>
        <w:lastRenderedPageBreak/>
        <w:t>мин – для анимационных фильмов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>) фильмов стран Европы, ближнего и дальнего зарубежья производства двух последних лет.       </w:t>
      </w:r>
    </w:p>
    <w:p w14:paraId="321271B0" w14:textId="50995C38" w:rsid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BASTAU DEBUTS – международный конкурс дебютных полнометражных игровых фильмов (от 70 мин.) стран Европы, ближнего и дальнего зарубежья производства двух последних лет.</w:t>
      </w:r>
    </w:p>
    <w:p w14:paraId="2673AB15" w14:textId="17664443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>
        <w:rPr>
          <w:rFonts w:ascii="Open Sans" w:eastAsia="Times New Roman" w:hAnsi="Open Sans" w:cs="Open Sans"/>
          <w:color w:val="444444"/>
          <w:lang w:val="en-US" w:eastAsia="en-GB"/>
        </w:rPr>
        <w:t>BASTAU</w:t>
      </w:r>
      <w:r w:rsidRPr="00272E10">
        <w:rPr>
          <w:rFonts w:ascii="Open Sans" w:eastAsia="Times New Roman" w:hAnsi="Open Sans" w:cs="Open Sans"/>
          <w:color w:val="444444"/>
          <w:lang w:val="ru-RU" w:eastAsia="en-GB"/>
        </w:rPr>
        <w:t xml:space="preserve"> </w:t>
      </w:r>
      <w:r>
        <w:rPr>
          <w:rFonts w:ascii="Open Sans" w:eastAsia="Times New Roman" w:hAnsi="Open Sans" w:cs="Open Sans"/>
          <w:color w:val="444444"/>
          <w:lang w:val="en-US" w:eastAsia="en-GB"/>
        </w:rPr>
        <w:t>DOCS</w:t>
      </w:r>
      <w:r w:rsidRPr="00272E10">
        <w:rPr>
          <w:rFonts w:ascii="Open Sans" w:eastAsia="Times New Roman" w:hAnsi="Open Sans" w:cs="Open Sans"/>
          <w:color w:val="444444"/>
          <w:lang w:val="ru-RU" w:eastAsia="en-GB"/>
        </w:rPr>
        <w:t xml:space="preserve"> - 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 xml:space="preserve">международный конкурс </w:t>
      </w:r>
      <w:r>
        <w:rPr>
          <w:rFonts w:ascii="Open Sans" w:eastAsia="Times New Roman" w:hAnsi="Open Sans" w:cs="Open Sans"/>
          <w:color w:val="444444"/>
          <w:lang w:val="ru-RU" w:eastAsia="en-GB"/>
        </w:rPr>
        <w:t>документальных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 xml:space="preserve"> фильмов </w:t>
      </w:r>
      <w:r w:rsidR="00354057">
        <w:rPr>
          <w:rFonts w:ascii="Open Sans" w:eastAsia="Times New Roman" w:hAnsi="Open Sans" w:cs="Open Sans"/>
          <w:color w:val="444444"/>
          <w:lang w:val="ru-RU" w:eastAsia="en-GB"/>
        </w:rPr>
        <w:t xml:space="preserve">(до 60 мин) 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>стран Европы, ближнего и дальнего зарубежья производства двух последних лет.</w:t>
      </w:r>
    </w:p>
    <w:p w14:paraId="08A03360" w14:textId="731B51F7" w:rsidR="00272E10" w:rsidRDefault="00272E10" w:rsidP="00272E10">
      <w:pPr>
        <w:textAlignment w:val="baseline"/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</w:pP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t>Внеконкурсная программа:</w:t>
      </w:r>
    </w:p>
    <w:p w14:paraId="7A245581" w14:textId="77777777" w:rsidR="00272E10" w:rsidRP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</w:p>
    <w:p w14:paraId="04DF9377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HERITAGE – Ретроспективы  мастеров кино;</w:t>
      </w:r>
    </w:p>
    <w:p w14:paraId="0C69F0F9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BASTAU KZ – Программа нового казахстанского кино;</w:t>
      </w:r>
    </w:p>
    <w:p w14:paraId="574E4397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AROUND THE GLOBE – Мировая панорама фильмов-участников международных кинофестивалей. </w:t>
      </w:r>
    </w:p>
    <w:p w14:paraId="7083EE77" w14:textId="5EF141E7" w:rsid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BASTAU FOCUS – программа фильмов одной из стран-участниц кинофестиваля.</w:t>
      </w:r>
    </w:p>
    <w:p w14:paraId="687A277D" w14:textId="2F952AE0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val="ru-RU" w:eastAsia="en-GB"/>
        </w:rPr>
      </w:pPr>
      <w:r>
        <w:rPr>
          <w:rFonts w:ascii="Open Sans" w:eastAsia="Times New Roman" w:hAnsi="Open Sans" w:cs="Open Sans"/>
          <w:color w:val="444444"/>
          <w:lang w:val="en-US" w:eastAsia="en-GB"/>
        </w:rPr>
        <w:t>BASTAU</w:t>
      </w:r>
      <w:r w:rsidRPr="00272E10">
        <w:rPr>
          <w:rFonts w:ascii="Open Sans" w:eastAsia="Times New Roman" w:hAnsi="Open Sans" w:cs="Open Sans"/>
          <w:color w:val="444444"/>
          <w:lang w:val="ru-RU" w:eastAsia="en-GB"/>
        </w:rPr>
        <w:t xml:space="preserve"> </w:t>
      </w:r>
      <w:r>
        <w:rPr>
          <w:rFonts w:ascii="Open Sans" w:eastAsia="Times New Roman" w:hAnsi="Open Sans" w:cs="Open Sans"/>
          <w:color w:val="444444"/>
          <w:lang w:val="en-US" w:eastAsia="en-GB"/>
        </w:rPr>
        <w:t>CENTRAL</w:t>
      </w:r>
      <w:r w:rsidRPr="00272E10">
        <w:rPr>
          <w:rFonts w:ascii="Open Sans" w:eastAsia="Times New Roman" w:hAnsi="Open Sans" w:cs="Open Sans"/>
          <w:color w:val="444444"/>
          <w:lang w:val="ru-RU" w:eastAsia="en-GB"/>
        </w:rPr>
        <w:t xml:space="preserve"> </w:t>
      </w:r>
      <w:r>
        <w:rPr>
          <w:rFonts w:ascii="Open Sans" w:eastAsia="Times New Roman" w:hAnsi="Open Sans" w:cs="Open Sans"/>
          <w:color w:val="444444"/>
          <w:lang w:val="en-US" w:eastAsia="en-GB"/>
        </w:rPr>
        <w:t>ASIA</w:t>
      </w:r>
      <w:r w:rsidRPr="00272E10">
        <w:rPr>
          <w:rFonts w:ascii="Open Sans" w:eastAsia="Times New Roman" w:hAnsi="Open Sans" w:cs="Open Sans"/>
          <w:color w:val="444444"/>
          <w:lang w:val="ru-RU" w:eastAsia="en-GB"/>
        </w:rPr>
        <w:t xml:space="preserve"> - 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 xml:space="preserve">программа </w:t>
      </w:r>
      <w:r>
        <w:rPr>
          <w:rFonts w:ascii="Open Sans" w:eastAsia="Times New Roman" w:hAnsi="Open Sans" w:cs="Open Sans"/>
          <w:color w:val="444444"/>
          <w:lang w:val="ru-RU" w:eastAsia="en-GB"/>
        </w:rPr>
        <w:t xml:space="preserve">новых 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 xml:space="preserve">фильмов </w:t>
      </w:r>
      <w:r>
        <w:rPr>
          <w:rFonts w:ascii="Open Sans" w:eastAsia="Times New Roman" w:hAnsi="Open Sans" w:cs="Open Sans"/>
          <w:color w:val="444444"/>
          <w:lang w:val="ru-RU" w:eastAsia="en-GB"/>
        </w:rPr>
        <w:t>из Центральной Азии.</w:t>
      </w:r>
    </w:p>
    <w:p w14:paraId="106039AE" w14:textId="77777777" w:rsidR="00272E10" w:rsidRP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t>BASTAU INDUSTRY – деловая площадка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>:</w:t>
      </w:r>
    </w:p>
    <w:p w14:paraId="569171CC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Круглые столы, мастер классы, пресс-конференции, питчинг.</w:t>
      </w:r>
    </w:p>
    <w:p w14:paraId="2D1FB4C1" w14:textId="77777777" w:rsidR="00272E10" w:rsidRDefault="00272E10" w:rsidP="00272E10">
      <w:pPr>
        <w:textAlignment w:val="baseline"/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Программу показов фильмов и мероприятий определяет Генеральная дирекция МКФ «Бастау».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</w:p>
    <w:p w14:paraId="24C771AF" w14:textId="089A93AB" w:rsidR="00272E10" w:rsidRP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t>ФОРМАТ ПОКАЗОВ</w:t>
      </w:r>
    </w:p>
    <w:p w14:paraId="1261007F" w14:textId="77777777" w:rsidR="00272E10" w:rsidRP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Фильмы официальной программы принимаются в оригинальном формате их создания: DCP, а также фильмы на DVD, Bluray и интернет-носителях на языке оригинала с английскими субтитрами.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Фильм, отобранный в одну из фестивальных программ, не может быть отозван после официального подтверждения его участия.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Каждый фильм может быть показан в течение фестиваля не более трех раз.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Все условия и сроки являются обязательными к исполнению, в ином случае Генеральная дирекция МКФ «Бастау» оставляет за собой право исключить фильм из программы кинофестиваля.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t>ПРАВИЛА ПОДАЧИ ЗАЯВКИ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> Желающие представить фильм для участия в программе МКФ «Бастау» должны заполнить </w:t>
      </w:r>
      <w:hyperlink r:id="rId4" w:tgtFrame="_blank" w:history="1">
        <w:r w:rsidRPr="00272E10">
          <w:rPr>
            <w:rFonts w:ascii="inherit" w:eastAsia="Times New Roman" w:hAnsi="inherit" w:cs="Open Sans"/>
            <w:color w:val="289DCC"/>
            <w:u w:val="single"/>
            <w:bdr w:val="none" w:sz="0" w:space="0" w:color="auto" w:frame="1"/>
            <w:lang w:eastAsia="en-GB"/>
          </w:rPr>
          <w:t>форму участника</w:t>
        </w:r>
      </w:hyperlink>
      <w:r w:rsidRPr="00272E10">
        <w:rPr>
          <w:rFonts w:ascii="Open Sans" w:eastAsia="Times New Roman" w:hAnsi="Open Sans" w:cs="Open Sans"/>
          <w:color w:val="444444"/>
          <w:lang w:eastAsia="en-GB"/>
        </w:rPr>
        <w:t xml:space="preserve"> и отправить 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lastRenderedPageBreak/>
        <w:t>ее вместе с просмотровой электронной ссылкой с субтитрами на английском языке в программную службу кинофестиваля по эл. адресу </w:t>
      </w:r>
      <w:hyperlink r:id="rId5" w:tgtFrame="_blank" w:history="1">
        <w:r w:rsidRPr="00272E10">
          <w:rPr>
            <w:rFonts w:ascii="inherit" w:eastAsia="Times New Roman" w:hAnsi="inherit" w:cs="Open Sans"/>
            <w:color w:val="289DCC"/>
            <w:u w:val="single"/>
            <w:bdr w:val="none" w:sz="0" w:space="0" w:color="auto" w:frame="1"/>
            <w:lang w:eastAsia="en-GB"/>
          </w:rPr>
          <w:t>festivalbastau@gmail.com</w:t>
        </w:r>
      </w:hyperlink>
    </w:p>
    <w:p w14:paraId="2ECE2490" w14:textId="77777777" w:rsid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После официального подтверждения отбора фильма в программы кинофестиваля авторы фильмов должны направить в Генеральную дирекцию МКФ «Бастау» следующие материалы: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• Субтитровый лист (диалоговые листы) на английском языке;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• Синопсис, рекламные материалы, пресс-материалы;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• Материалы для каталога (сведения о создателях фильма, фотографии режиссера, постер к фильму, трейлер и кадры из фильма в кол-ве 3-4 шт.).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t>ТРАНСПОРТИРОВКА И СТРАХОВАНИЕ ФИЛЬМОКОПИЙ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Расходы по транспортировке в г. Алматы и обратно конкурсных и отобранных для показа в других программах кинофестиваля фильмов несет Генеральная дирекция МКФ «Бастау».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Отправитель копии фильма обязан уведомить Генеральную дирекцию фестиваля о способе отправки фильма, а также выслать по электронной почте копию авиа-накладной.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Расходы по хранению и страхованию копий фильмов, включенных в программы кинофестиваля, оплачивает Генеральная дирекция МКФ «Бастау».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t>УЧАСТНИКИ КОНКУРСНОЙ ПРОГРАММЫ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Участие фильмов в официальной программе кинофестиваля предусматривает возможное присутствие одного представителя от фильма (режиссер, актер/актриса, продюсер или другой член съемочной группы) по согласованию с Генеральной дирекцией МКФ «Бастау».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Генеральная дирекция МКФ «Бастау» принимает на себя расходы по проезду в оба конца и проживанию представителей.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t>ГОСТИ ФЕСТИВАЛЯ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Вопросы о приглашении гостей, сроках и условиях их пребывания и аккредитации на кинофестивале решает Генеральная дирекция МКФ «Бастау».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Условия пребывания гостей кинофестиваля оговариваются в их персональных приглашениях. </w:t>
      </w:r>
    </w:p>
    <w:p w14:paraId="5EAA6B99" w14:textId="77777777" w:rsid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</w:p>
    <w:p w14:paraId="2E5CCB46" w14:textId="34661B58" w:rsid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t>ЖЮРИ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 xml:space="preserve">Для оценки конкурсных фильмов создается Международное жюри и 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lastRenderedPageBreak/>
        <w:t>Студенческое жюри.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Генеральная дирекция МКФ «Бастау» принимает на себя расходы по проезду в Алматы и обратно и проживанию каждого члена Международного и Студенческого жюри.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В состав Жюри не могут входить лица, участвовавшие в создании или коммерческом прокате конкурсных картин.</w:t>
      </w:r>
    </w:p>
    <w:p w14:paraId="4C33C088" w14:textId="77777777" w:rsidR="00272E10" w:rsidRP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</w:p>
    <w:p w14:paraId="38EF0CAE" w14:textId="77777777" w:rsidR="00272E10" w:rsidRP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t>ПРИЗЫ</w:t>
      </w:r>
    </w:p>
    <w:p w14:paraId="45C6374B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Международное жюри  конкурса короткометражных фильмов присуждает призы-статуэтки кинофестиваля:</w:t>
      </w:r>
    </w:p>
    <w:p w14:paraId="6044080B" w14:textId="761732ED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>
        <w:rPr>
          <w:rFonts w:ascii="Open Sans" w:eastAsia="Times New Roman" w:hAnsi="Open Sans" w:cs="Open Sans"/>
          <w:color w:val="444444"/>
          <w:lang w:val="ru-RU" w:eastAsia="en-GB"/>
        </w:rPr>
        <w:t>Л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>учший короткометражный документальный  фильм</w:t>
      </w:r>
    </w:p>
    <w:p w14:paraId="2CF578FF" w14:textId="75E5069B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>
        <w:rPr>
          <w:rFonts w:ascii="Open Sans" w:eastAsia="Times New Roman" w:hAnsi="Open Sans" w:cs="Open Sans"/>
          <w:color w:val="444444"/>
          <w:lang w:val="ru-RU" w:eastAsia="en-GB"/>
        </w:rPr>
        <w:t>Л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>учший короткометражный анимационный фильм</w:t>
      </w:r>
    </w:p>
    <w:p w14:paraId="602F90CC" w14:textId="7175FEFA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>
        <w:rPr>
          <w:rFonts w:ascii="Open Sans" w:eastAsia="Times New Roman" w:hAnsi="Open Sans" w:cs="Open Sans"/>
          <w:color w:val="444444"/>
          <w:lang w:val="ru-RU" w:eastAsia="en-GB"/>
        </w:rPr>
        <w:t>Л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>учший короткометражный игровой фильм</w:t>
      </w:r>
    </w:p>
    <w:p w14:paraId="1BD2CADD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Специальный приз жюри</w:t>
      </w:r>
    </w:p>
    <w:p w14:paraId="00BD3138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Студенческое жюри  конкурса студенческих короткометражных фильмов присуждает призы-статуэтки кинофестиваля:</w:t>
      </w:r>
    </w:p>
    <w:p w14:paraId="7515D5E8" w14:textId="63C14E1D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>
        <w:rPr>
          <w:rFonts w:ascii="Open Sans" w:eastAsia="Times New Roman" w:hAnsi="Open Sans" w:cs="Open Sans"/>
          <w:color w:val="444444"/>
          <w:lang w:val="ru-RU" w:eastAsia="en-GB"/>
        </w:rPr>
        <w:t>Лучший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 xml:space="preserve"> короткометражный фильм </w:t>
      </w:r>
    </w:p>
    <w:p w14:paraId="61BC17B2" w14:textId="7C530B8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val="ru-RU" w:eastAsia="en-GB"/>
        </w:rPr>
      </w:pPr>
      <w:r>
        <w:rPr>
          <w:rFonts w:ascii="Open Sans" w:eastAsia="Times New Roman" w:hAnsi="Open Sans" w:cs="Open Sans"/>
          <w:color w:val="444444"/>
          <w:lang w:val="ru-RU" w:eastAsia="en-GB"/>
        </w:rPr>
        <w:t>Особое упоминание</w:t>
      </w:r>
    </w:p>
    <w:p w14:paraId="07E5FB22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Международное жюри  конкурса дебютных полнометражных фильмов присуждает призы-статуэтки кинофестиваля:</w:t>
      </w:r>
    </w:p>
    <w:p w14:paraId="1CDFF74F" w14:textId="00912578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>
        <w:rPr>
          <w:rFonts w:ascii="Open Sans" w:eastAsia="Times New Roman" w:hAnsi="Open Sans" w:cs="Open Sans"/>
          <w:color w:val="444444"/>
          <w:lang w:val="ru-RU" w:eastAsia="en-GB"/>
        </w:rPr>
        <w:t>Лучший дебютный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 xml:space="preserve"> фильм </w:t>
      </w:r>
    </w:p>
    <w:p w14:paraId="571F4EC4" w14:textId="6E7F9D2E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>
        <w:rPr>
          <w:rFonts w:ascii="Open Sans" w:eastAsia="Times New Roman" w:hAnsi="Open Sans" w:cs="Open Sans"/>
          <w:color w:val="444444"/>
          <w:lang w:val="ru-RU" w:eastAsia="en-GB"/>
        </w:rPr>
        <w:t>Лучший режиссер</w:t>
      </w:r>
    </w:p>
    <w:p w14:paraId="671D9077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Специальный приз жюри</w:t>
      </w:r>
    </w:p>
    <w:p w14:paraId="743C0835" w14:textId="743BC772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val="ru-RU" w:eastAsia="en-GB"/>
        </w:rPr>
      </w:pPr>
      <w:r>
        <w:rPr>
          <w:rFonts w:ascii="Open Sans" w:eastAsia="Times New Roman" w:hAnsi="Open Sans" w:cs="Open Sans"/>
          <w:color w:val="444444"/>
          <w:lang w:val="ru-RU" w:eastAsia="en-GB"/>
        </w:rPr>
        <w:t>Лучший актер</w:t>
      </w:r>
    </w:p>
    <w:p w14:paraId="3E13D76F" w14:textId="12B81140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val="ru-RU" w:eastAsia="en-GB"/>
        </w:rPr>
      </w:pPr>
      <w:r>
        <w:rPr>
          <w:rFonts w:ascii="Open Sans" w:eastAsia="Times New Roman" w:hAnsi="Open Sans" w:cs="Open Sans"/>
          <w:color w:val="444444"/>
          <w:lang w:val="ru-RU" w:eastAsia="en-GB"/>
        </w:rPr>
        <w:t>Лучшая актриса</w:t>
      </w:r>
    </w:p>
    <w:p w14:paraId="38B5E503" w14:textId="18AEB593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Международное жюри  конкурса полнометражных</w:t>
      </w:r>
      <w:r>
        <w:rPr>
          <w:rFonts w:ascii="Open Sans" w:eastAsia="Times New Roman" w:hAnsi="Open Sans" w:cs="Open Sans"/>
          <w:color w:val="444444"/>
          <w:lang w:val="ru-RU" w:eastAsia="en-GB"/>
        </w:rPr>
        <w:t xml:space="preserve"> документальных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t xml:space="preserve"> фильмов присуждает призы-статуэтки кинофестиваля:</w:t>
      </w:r>
    </w:p>
    <w:p w14:paraId="0E99AE06" w14:textId="351B1617" w:rsid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val="ru-RU" w:eastAsia="en-GB"/>
        </w:rPr>
      </w:pPr>
      <w:r>
        <w:rPr>
          <w:rFonts w:ascii="Open Sans" w:eastAsia="Times New Roman" w:hAnsi="Open Sans" w:cs="Open Sans"/>
          <w:color w:val="444444"/>
          <w:lang w:val="ru-RU" w:eastAsia="en-GB"/>
        </w:rPr>
        <w:t>Лучший документальный фильм</w:t>
      </w:r>
    </w:p>
    <w:p w14:paraId="6B2B3AD5" w14:textId="254F8810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val="ru-RU" w:eastAsia="en-GB"/>
        </w:rPr>
      </w:pPr>
      <w:r>
        <w:rPr>
          <w:rFonts w:ascii="Open Sans" w:eastAsia="Times New Roman" w:hAnsi="Open Sans" w:cs="Open Sans"/>
          <w:color w:val="444444"/>
          <w:lang w:val="ru-RU" w:eastAsia="en-GB"/>
        </w:rPr>
        <w:t>Особое упоминание</w:t>
      </w:r>
    </w:p>
    <w:p w14:paraId="1A3C92AC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Генеральная дирекция МКФ «Бастау» оставляет за собой право учреждать и присуждать дополнительные призы, включая спонсорские.</w:t>
      </w:r>
    </w:p>
    <w:p w14:paraId="20D37FB1" w14:textId="77777777" w:rsidR="00272E10" w:rsidRP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lastRenderedPageBreak/>
        <w:t>ЗАКЛЮЧИТЕЛЬНЫЕ ПОЛОЖЕНИЯ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  <w:t>Участие в кинофестивале предусматривает соблюдение всех пунктов настоящего Регламента.</w:t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Open Sans" w:eastAsia="Times New Roman" w:hAnsi="Open Sans" w:cs="Open Sans"/>
          <w:color w:val="444444"/>
          <w:lang w:eastAsia="en-GB"/>
        </w:rPr>
        <w:br/>
      </w:r>
      <w:r w:rsidRPr="00272E10">
        <w:rPr>
          <w:rFonts w:ascii="inherit" w:eastAsia="Times New Roman" w:hAnsi="inherit" w:cs="Open Sans"/>
          <w:b/>
          <w:bCs/>
          <w:color w:val="444444"/>
          <w:bdr w:val="none" w:sz="0" w:space="0" w:color="auto" w:frame="1"/>
          <w:lang w:eastAsia="en-GB"/>
        </w:rPr>
        <w:t>АДРЕС И КОНТАКТНЫЕ ТЕЛЕФОНЫ</w:t>
      </w:r>
    </w:p>
    <w:p w14:paraId="6CD66D68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Дирекция МКФ «Бастау»</w:t>
      </w:r>
    </w:p>
    <w:p w14:paraId="79303340" w14:textId="77777777" w:rsidR="00272E10" w:rsidRPr="00272E10" w:rsidRDefault="00272E10" w:rsidP="00272E10">
      <w:pPr>
        <w:spacing w:after="225"/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Тел/факс.: +7 777 272 60 15</w:t>
      </w:r>
    </w:p>
    <w:p w14:paraId="492B23D9" w14:textId="77777777" w:rsidR="00272E10" w:rsidRPr="00272E10" w:rsidRDefault="00272E10" w:rsidP="00272E10">
      <w:pPr>
        <w:textAlignment w:val="baseline"/>
        <w:rPr>
          <w:rFonts w:ascii="Open Sans" w:eastAsia="Times New Roman" w:hAnsi="Open Sans" w:cs="Open Sans"/>
          <w:color w:val="444444"/>
          <w:lang w:eastAsia="en-GB"/>
        </w:rPr>
      </w:pPr>
      <w:r w:rsidRPr="00272E10">
        <w:rPr>
          <w:rFonts w:ascii="Open Sans" w:eastAsia="Times New Roman" w:hAnsi="Open Sans" w:cs="Open Sans"/>
          <w:color w:val="444444"/>
          <w:lang w:eastAsia="en-GB"/>
        </w:rPr>
        <w:t>EMAIL: </w:t>
      </w:r>
      <w:hyperlink r:id="rId6" w:tgtFrame="_blank" w:history="1">
        <w:r w:rsidRPr="00272E10">
          <w:rPr>
            <w:rFonts w:ascii="inherit" w:eastAsia="Times New Roman" w:hAnsi="inherit" w:cs="Open Sans"/>
            <w:color w:val="289DCC"/>
            <w:u w:val="single"/>
            <w:bdr w:val="none" w:sz="0" w:space="0" w:color="auto" w:frame="1"/>
            <w:lang w:eastAsia="en-GB"/>
          </w:rPr>
          <w:t>festivalbastau@gmail.com</w:t>
        </w:r>
      </w:hyperlink>
    </w:p>
    <w:p w14:paraId="170B1094" w14:textId="77777777" w:rsidR="001D3061" w:rsidRDefault="00354057"/>
    <w:sectPr w:rsidR="001D3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10"/>
    <w:rsid w:val="00205E50"/>
    <w:rsid w:val="00272E10"/>
    <w:rsid w:val="00354057"/>
    <w:rsid w:val="00D4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A07110"/>
  <w15:chartTrackingRefBased/>
  <w15:docId w15:val="{59EE6829-93D6-3247-A85A-08DE54C4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272E10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272E10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Strong">
    <w:name w:val="Strong"/>
    <w:basedOn w:val="DefaultParagraphFont"/>
    <w:uiPriority w:val="22"/>
    <w:qFormat/>
    <w:rsid w:val="00272E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2E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72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rchive.org/web/20191112140557/mailto:festivalbastau@gmail.com" TargetMode="External"/><Relationship Id="rId5" Type="http://schemas.openxmlformats.org/officeDocument/2006/relationships/hyperlink" Target="https://web.archive.org/web/20191112140557/https:/e.mail.ru/compose/?mailto=mailto%3afestivalbastau@gmail.com" TargetMode="External"/><Relationship Id="rId4" Type="http://schemas.openxmlformats.org/officeDocument/2006/relationships/hyperlink" Target="https://bastauiff.com/wp-content/uploads/2021/06/app_ru_2019-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1202</Words>
  <Characters>5795</Characters>
  <Application>Microsoft Office Word</Application>
  <DocSecurity>0</DocSecurity>
  <Lines>289</Lines>
  <Paragraphs>205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Ashimova</dc:creator>
  <cp:keywords/>
  <dc:description/>
  <cp:lastModifiedBy>Diana Ashimova</cp:lastModifiedBy>
  <cp:revision>2</cp:revision>
  <dcterms:created xsi:type="dcterms:W3CDTF">2021-10-04T11:47:00Z</dcterms:created>
  <dcterms:modified xsi:type="dcterms:W3CDTF">2021-10-23T11:14:00Z</dcterms:modified>
</cp:coreProperties>
</file>